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FCA2451" w14:textId="0BC67084" w:rsidR="00D34B70" w:rsidRDefault="00D26B2C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691149AE" w14:textId="77777777" w:rsidR="00D26B2C" w:rsidRPr="00E91857" w:rsidRDefault="00D26B2C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29DB01F6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A211A4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34A78A89" w14:textId="22A8516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A00287">
        <w:rPr>
          <w:rFonts w:ascii="Arial" w:hAnsi="Arial" w:cs="Arial"/>
          <w:b/>
          <w:bCs/>
          <w:color w:val="000000"/>
          <w:sz w:val="20"/>
          <w:szCs w:val="20"/>
        </w:rPr>
        <w:t>cesso Administrativo n°029</w:t>
      </w:r>
      <w:r w:rsidR="00A211A4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4B8B6D2E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>TERMO DE CONTRATO</w:t>
      </w:r>
      <w:r w:rsidR="00A211A4">
        <w:rPr>
          <w:bCs w:val="0"/>
        </w:rPr>
        <w:t xml:space="preserve"> ADMINISTRATIVO Nº ......../2026</w:t>
      </w:r>
      <w:r>
        <w:rPr>
          <w:bCs w:val="0"/>
        </w:rPr>
        <w:t xml:space="preserve">, QUE FAZEM ENTRE </w:t>
      </w:r>
      <w:r w:rsidR="003029B6">
        <w:rPr>
          <w:bCs w:val="0"/>
        </w:rPr>
        <w:t>MUNICÍPIO DE CONGONHINHAS</w:t>
      </w:r>
      <w:r w:rsidR="003029B6" w:rsidRPr="00E162E1">
        <w:rPr>
          <w:bCs w:val="0"/>
        </w:rPr>
        <w:t xml:space="preserve"> </w:t>
      </w:r>
      <w:r w:rsidR="003029B6">
        <w:rPr>
          <w:bCs w:val="0"/>
        </w:rPr>
        <w:t>E</w:t>
      </w:r>
      <w:r>
        <w:rPr>
          <w:bCs w:val="0"/>
        </w:rPr>
        <w:t xml:space="preserve"> A EMPRESA ......................................... </w:t>
      </w:r>
    </w:p>
    <w:p w14:paraId="0592C0AE" w14:textId="675A862E" w:rsidR="00D34B70" w:rsidRPr="00277323" w:rsidRDefault="003029B6" w:rsidP="00277323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>, portador da Matrícula Funcional nº 1954, doravante denominado CONTRATANTE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hAnsi="Arial" w:cs="Arial"/>
          <w:sz w:val="20"/>
          <w:szCs w:val="20"/>
        </w:rPr>
        <w:t xml:space="preserve">e a empresa </w:t>
      </w:r>
      <w:r w:rsidR="00D34B70"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="00D34B70"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="00D34B70" w:rsidRPr="008E5F57">
        <w:rPr>
          <w:rFonts w:ascii="Arial" w:hAnsi="Arial" w:cs="Arial"/>
          <w:sz w:val="20"/>
          <w:szCs w:val="20"/>
        </w:rPr>
        <w:t>em</w:t>
      </w:r>
      <w:proofErr w:type="spellEnd"/>
      <w:r w:rsidR="00D34B70"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>(nome e função no contratado)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,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="00D34B70"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="00D34B70"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="00D34B70"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="00D34B70"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A211A4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="00D34B70"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6943E360" w:rsidR="00DC41DD" w:rsidRPr="004827F2" w:rsidRDefault="00DC41DD" w:rsidP="00572102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572102" w:rsidRPr="00572102">
        <w:t xml:space="preserve">empresa especializada, para prestação de serviços de limpeza e desinfecção de caixas d’água, limpeza de fossas sépticas e serviços de dedetização, desratização e </w:t>
      </w:r>
      <w:proofErr w:type="spellStart"/>
      <w:r w:rsidR="00572102" w:rsidRPr="00572102">
        <w:t>descupinização</w:t>
      </w:r>
      <w:proofErr w:type="spellEnd"/>
      <w:r w:rsidR="00572102" w:rsidRPr="00572102">
        <w:t>, com fornecimento de mão de obra, materiais, equipamentos e emissão de laudos técnicos, a serem realizados na Secretaria Municipal de Educação e nas unidades da Rede Municipal de Ensino do Município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3262"/>
        <w:gridCol w:w="1134"/>
        <w:gridCol w:w="1134"/>
        <w:gridCol w:w="993"/>
        <w:gridCol w:w="1279"/>
        <w:gridCol w:w="989"/>
      </w:tblGrid>
      <w:tr w:rsidR="00DC41DD" w:rsidRPr="004827F2" w14:paraId="4C58D50F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A1452" w14:textId="77777777" w:rsidR="00DC41DD" w:rsidRDefault="00A00287" w:rsidP="00A00287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MARCA/</w:t>
            </w:r>
          </w:p>
          <w:p w14:paraId="24718634" w14:textId="598360E1" w:rsidR="00A00287" w:rsidRPr="004827F2" w:rsidRDefault="00A00287" w:rsidP="00A00287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25CE4B9C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A00287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A00287" w14:paraId="511DD851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FD6EB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4C94B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LIMPEZA E DESINFECÇÃO CAIXA D’AGUA DE 500 LITROS: o processo inclui esvaziamento, lavagem (escova de nylon, não de aço), desinfecção (hipoclorito de sódio), laudo técnico e conformidade com NR33/NR35 para trabalhos em altura/confinados. Deverá garantir a potabilidade conforme normas da ANVISA e Vigilância Sanitária.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B0682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56EEA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CB7A3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DBDA3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0CC64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00287" w14:paraId="020CF476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079EA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1BB5C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LIMPEZA E DESINFECÇÃO CAIXA D’AGUA DE 1.000 LITROS: o processo inclui esvaziamento, lavagem (escova de nylon, não de aço), desinfecção (hipoclorito de sódio), laudo técnico e conformidade com NR33/NR35 para trabalhos em altura/confinados. Deverá garantir a potabilidade conforme normas da ANVISA e Vigilância Sanitária.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D787C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41E00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FCC46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C974F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59189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00287" w14:paraId="1FF9BA2E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B157B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3E104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LIMPEZA E DESINFECÇÃO CAIXA D’AGUA DE 2.000 LITROS: o processo inclui esvaziamento, lavagem (escova de nylon, não de aço), desinfecção (hipoclorito de sódio), laudo técnico e conformidade com NR33/NR35 para trabalhos em altura/confinados. Deverá garantir a potabilidade conforme normas da ANVISA e Vigilância Sanitária.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C3310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FDA22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024CA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03C70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B7378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00287" w14:paraId="41AB2BF9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84CA7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1899F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LIMPEZA E DESINFECÇÃO CAIXA D’AGUA DE 5.000 LITROS: o processo inclui esvaziamento, lavagem (escova de nylon, não de aço), desinfecção (hipoclorito de sódio), laudo técnico e conformidade com NR33/NR35 para trabalhos em altura/confinados. Deverá garantir a potabilidade conforme normas da ANVISA e Vigilância Sanitária.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96244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BABD0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B0DA0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67C68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F6DFB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00287" w14:paraId="6236924E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2B79D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AD8CD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LIMPEZA DE FOSSA: Tamanho aproximado: 1,5m de circunferência e 7m de profundidade. Demanda caminhão de sucção com mangueira longa, viabilizando a prestação de serviço em locais que o caminhão não tem acesso próximo, transporte e descarte correto de efluentes, visando evitar riscos ambientais e de saúde. A empresa deverá ter licença ambiental, alvará de funcionamento e cadastro no IBAMA.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C175A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89A4E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48E89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CDC55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D9C6B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00287" w14:paraId="73752B2E" w14:textId="77777777" w:rsidTr="00A00287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7A794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3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4D286" w14:textId="77777777" w:rsidR="00A00287" w:rsidRPr="00A00287" w:rsidRDefault="00A00287" w:rsidP="00A00287">
            <w:pPr>
              <w:widowControl w:val="0"/>
              <w:jc w:val="both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 xml:space="preserve">DEDETIZAÇÃO, DESRATIZAÇÃO E DESCUPINIZAÇÃO: com fornecimento de materiais e equipamentos. Controle integrado de pragas (baratas, ratos, escorpiões, </w:t>
            </w:r>
            <w:proofErr w:type="spellStart"/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) com foco na segurança sanitária de crianças. Empresa deverá ser habilitada (AFE/ANVISA, CREA-PR). Deslocamento até os endereços abaixo relacionados.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D3EE4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26CFF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color w:val="000000" w:themeColor="text1"/>
                <w:sz w:val="20"/>
                <w:szCs w:val="20"/>
              </w:rPr>
              <w:t>M²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C4702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00287">
              <w:rPr>
                <w:rFonts w:ascii="Arial" w:eastAsia="Arial" w:hAnsi="Arial" w:cs="Arial"/>
                <w:bCs/>
                <w:sz w:val="20"/>
                <w:szCs w:val="20"/>
              </w:rPr>
              <w:t>7.000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CDF6F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478A5" w14:textId="77777777" w:rsidR="00A00287" w:rsidRPr="00A00287" w:rsidRDefault="00A00287" w:rsidP="00A00287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lastRenderedPageBreak/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3565650B" w14:textId="4F9F3989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 xml:space="preserve">O prazo de vigência da contratação é de </w:t>
      </w:r>
      <w:r w:rsidR="00572102" w:rsidRPr="00572102">
        <w:rPr>
          <w:i w:val="0"/>
          <w:color w:val="auto"/>
        </w:rPr>
        <w:t xml:space="preserve">365(trezentos e sessenta e </w:t>
      </w:r>
      <w:proofErr w:type="gramStart"/>
      <w:r w:rsidR="00572102" w:rsidRPr="00572102">
        <w:rPr>
          <w:i w:val="0"/>
          <w:color w:val="auto"/>
        </w:rPr>
        <w:t>cinco )dias</w:t>
      </w:r>
      <w:proofErr w:type="gramEnd"/>
      <w:r w:rsidR="00572102" w:rsidRPr="00572102">
        <w:rPr>
          <w:i w:val="0"/>
          <w:color w:val="auto"/>
        </w:rPr>
        <w:t xml:space="preserve"> </w:t>
      </w:r>
      <w:r w:rsidRPr="00572102">
        <w:rPr>
          <w:i w:val="0"/>
          <w:color w:val="auto"/>
        </w:rPr>
        <w:t>contados da</w:t>
      </w:r>
      <w:r w:rsidR="00572102" w:rsidRPr="00572102">
        <w:rPr>
          <w:i w:val="0"/>
          <w:color w:val="auto"/>
        </w:rPr>
        <w:t xml:space="preserve"> Publicação do Extrato de Contrato</w:t>
      </w:r>
      <w:r w:rsidRPr="00572102">
        <w:rPr>
          <w:i w:val="0"/>
          <w:color w:val="auto"/>
        </w:rPr>
        <w:t>, prorrogável sucessivamente por até 10 anos, na forma dos artigos 106 e 107 da Lei n° 14.133, de 2021.</w:t>
      </w:r>
    </w:p>
    <w:p w14:paraId="0DE217F6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A prorrogação de que trata este item é condicionada ao ateste, pela autoridade competente, de que as condições e os preços permanecem vantajosos para a Administração, permitida a negociação com o CONTRATADO, atentando, ainda, para o cumprimento dos seguintes requisitos:</w:t>
      </w:r>
    </w:p>
    <w:p w14:paraId="35BDFE5A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Estar formalmente demonstrado no processo que a forma de prestação dos serviços tem natureza continuada;</w:t>
      </w:r>
    </w:p>
    <w:p w14:paraId="54D38F32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 xml:space="preserve">Seja juntado relatório que discorra sobre a execução do contrato, com informações de que os serviços tenham sido prestados regularmente;  </w:t>
      </w:r>
    </w:p>
    <w:p w14:paraId="53295C76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 xml:space="preserve">Seja juntada justificativa e motivo, por escrito, de que a Administração mantém interesse na realização do serviço;  </w:t>
      </w:r>
    </w:p>
    <w:p w14:paraId="74CCF8E6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 xml:space="preserve">Haja manifestação expressa do CONTRATADO informando o interesse na prorrogação; </w:t>
      </w:r>
    </w:p>
    <w:p w14:paraId="76758E2E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Seja comprovado que o CONTRATADO mantém as condições iniciais de habilitação; e</w:t>
      </w:r>
    </w:p>
    <w:p w14:paraId="16DC7A04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Não haja registro no Cadastro Informativo de créditos não quitados do setor público federal (Cadin).</w:t>
      </w:r>
    </w:p>
    <w:p w14:paraId="2341B64F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O CONTRATADO não tem direito subjetivo à prorrogação contratual.</w:t>
      </w:r>
    </w:p>
    <w:p w14:paraId="2AFBB9C9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A prorrogação de contrato deverá ser promovida mediante celebração de termo aditivo.</w:t>
      </w:r>
    </w:p>
    <w:p w14:paraId="161319A1" w14:textId="77777777" w:rsidR="0027732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Nas eventuais prorrogações contratuais, os custos não renováveis já pagos ou amortizados ao longo do primeiro período de vigência da contratação deverão ser reduzidos ou eliminados como condição para a renovação.</w:t>
      </w:r>
    </w:p>
    <w:p w14:paraId="2B7CF1ED" w14:textId="2D20AE8A" w:rsidR="00B96063" w:rsidRPr="00572102" w:rsidRDefault="00277323" w:rsidP="00277323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>O contrato não poderá ser prorrogado quando o CONTRATADO tiver sido penalizado nas sanções de declaração de inidoneidade ou impedimento de licitar e contratar com poder público, observadas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572102" w:rsidRDefault="00B96063" w:rsidP="00826A56">
      <w:pPr>
        <w:pStyle w:val="Nvel2-Red"/>
        <w:rPr>
          <w:i w:val="0"/>
          <w:color w:val="auto"/>
          <w:highlight w:val="yellow"/>
        </w:rPr>
      </w:pPr>
      <w:r w:rsidRPr="00572102">
        <w:rPr>
          <w:i w:val="0"/>
          <w:color w:val="auto"/>
          <w:highlight w:val="yellow"/>
        </w:rPr>
        <w:t>O valor total da contratação é de R$</w:t>
      </w:r>
      <w:r w:rsidR="002073B7" w:rsidRPr="00572102">
        <w:rPr>
          <w:i w:val="0"/>
          <w:color w:val="auto"/>
          <w:highlight w:val="yellow"/>
        </w:rPr>
        <w:t xml:space="preserve"> </w:t>
      </w:r>
      <w:proofErr w:type="spellStart"/>
      <w:r w:rsidR="002073B7" w:rsidRPr="00572102">
        <w:rPr>
          <w:b/>
          <w:bCs/>
          <w:i w:val="0"/>
          <w:color w:val="auto"/>
          <w:highlight w:val="yellow"/>
          <w:lang w:eastAsia="en-US"/>
        </w:rPr>
        <w:t>xxxxxx</w:t>
      </w:r>
      <w:proofErr w:type="spellEnd"/>
      <w:r w:rsidR="002073B7" w:rsidRPr="00572102">
        <w:rPr>
          <w:i w:val="0"/>
          <w:color w:val="auto"/>
          <w:highlight w:val="yellow"/>
          <w:lang w:eastAsia="en-US"/>
        </w:rPr>
        <w:t xml:space="preserve"> (</w:t>
      </w:r>
      <w:proofErr w:type="spellStart"/>
      <w:r w:rsidR="002073B7" w:rsidRPr="00572102">
        <w:rPr>
          <w:b/>
          <w:bCs/>
          <w:i w:val="0"/>
          <w:color w:val="auto"/>
          <w:highlight w:val="yellow"/>
          <w:lang w:eastAsia="en-US"/>
        </w:rPr>
        <w:t>xxxxxxxxx</w:t>
      </w:r>
      <w:proofErr w:type="spellEnd"/>
      <w:r w:rsidR="002073B7" w:rsidRPr="00572102">
        <w:rPr>
          <w:i w:val="0"/>
          <w:color w:val="auto"/>
          <w:highlight w:val="yellow"/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572102" w:rsidRDefault="00DC41DD" w:rsidP="004E64AA">
      <w:pPr>
        <w:pStyle w:val="Nvel2-Red"/>
        <w:rPr>
          <w:i w:val="0"/>
          <w:color w:val="auto"/>
        </w:rPr>
      </w:pPr>
      <w:r w:rsidRPr="00572102">
        <w:rPr>
          <w:i w:val="0"/>
          <w:color w:val="auto"/>
        </w:rPr>
        <w:t xml:space="preserve">O valor acima é meramente estimativo, de forma que os pagamentos devidos ao </w:t>
      </w:r>
      <w:r w:rsidR="00BB115A" w:rsidRPr="00572102">
        <w:rPr>
          <w:i w:val="0"/>
          <w:color w:val="auto"/>
        </w:rPr>
        <w:t>CONTRATADO</w:t>
      </w:r>
      <w:r w:rsidRPr="00572102">
        <w:rPr>
          <w:i w:val="0"/>
          <w:color w:val="auto"/>
        </w:rPr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5CEC992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1D2C46" w:rsidRPr="001D2C46">
        <w:rPr>
          <w:iCs/>
        </w:rPr>
        <w:t>5 (cinco) dias úteis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1700F073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1D2C46" w:rsidRPr="001D2C46">
        <w:rPr>
          <w:iCs/>
          <w:color w:val="auto"/>
        </w:rPr>
        <w:t>5 (cinco) dias úteis</w:t>
      </w:r>
      <w:r w:rsidR="00853C8E" w:rsidRPr="00853C8E">
        <w:rPr>
          <w:color w:val="auto"/>
        </w:rPr>
        <w:t>;</w:t>
      </w:r>
    </w:p>
    <w:p w14:paraId="4F3C6D87" w14:textId="754AA5DE" w:rsidR="00DC41DD" w:rsidRPr="001D2C46" w:rsidRDefault="00DC41DD" w:rsidP="007E6E22">
      <w:pPr>
        <w:pStyle w:val="Nvel3-R"/>
        <w:rPr>
          <w:i w:val="0"/>
          <w:color w:val="auto"/>
        </w:rPr>
      </w:pPr>
      <w:bookmarkStart w:id="3" w:name="_Hlk114499841"/>
      <w:bookmarkEnd w:id="3"/>
      <w:r w:rsidRPr="001D2C46">
        <w:rPr>
          <w:i w:val="0"/>
          <w:color w:val="auto"/>
        </w:rPr>
        <w:t>Notificar os emitentes das garantias quanto ao início de processo administrativo para apuração de descumprimento de cláusulas contratuais</w:t>
      </w:r>
      <w:r w:rsidR="007E6E22" w:rsidRPr="001D2C46">
        <w:rPr>
          <w:i w:val="0"/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4" w:name="_Hlk191049891"/>
      <w:r w:rsidR="00ED23EA" w:rsidRPr="00B44ADE">
        <w:t>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B44ADE" w:rsidRDefault="00593C98" w:rsidP="00D96473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451C37">
        <w:t>o Município</w:t>
      </w:r>
      <w:r w:rsidRPr="004827F2">
        <w:t xml:space="preserve"> deste exercício, na dotação abaixo discriminada:</w:t>
      </w:r>
    </w:p>
    <w:p w14:paraId="7316E51F" w14:textId="70EC16B0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="005F2574" w:rsidRPr="005F2574">
        <w:rPr>
          <w:rFonts w:ascii="Arial" w:eastAsia="Arial" w:hAnsi="Arial" w:cs="Arial"/>
          <w:sz w:val="20"/>
          <w:szCs w:val="20"/>
        </w:rPr>
        <w:t>Secretaria Municipal de Educação</w:t>
      </w:r>
      <w:r w:rsidRPr="005F2574">
        <w:rPr>
          <w:rFonts w:ascii="Arial" w:eastAsia="Arial" w:hAnsi="Arial" w:cs="Arial"/>
          <w:sz w:val="20"/>
          <w:szCs w:val="20"/>
        </w:rPr>
        <w:t>;</w:t>
      </w:r>
    </w:p>
    <w:p w14:paraId="5060CC0C" w14:textId="622E4399" w:rsidR="009C5D2C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</w:p>
    <w:p w14:paraId="7B9B031A" w14:textId="77777777" w:rsidR="005F2574" w:rsidRPr="005F2574" w:rsidRDefault="005F2574" w:rsidP="005F2574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5F2574">
        <w:rPr>
          <w:rFonts w:ascii="Arial" w:eastAsia="Arial" w:hAnsi="Arial" w:cs="Arial"/>
          <w:sz w:val="20"/>
          <w:szCs w:val="20"/>
        </w:rPr>
        <w:t>495 - 10.001.12.361.0104.2062.3.3.90.39.00 Manutenção da Secretaria de Municipal de Educação 00103-00103.01.01.00.00.1.500.1001 8.721,44 495 - 10.001.12.361.0104.2062.3.3.90.39.00 Manutenção da Secretaria de Municipal de Educação 00104-00104.01.01.00.00.1.500.1001 8.721,44</w:t>
      </w:r>
    </w:p>
    <w:p w14:paraId="04D3008C" w14:textId="77777777" w:rsidR="005F2574" w:rsidRPr="005F2574" w:rsidRDefault="005F2574" w:rsidP="005F2574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5F2574">
        <w:rPr>
          <w:rFonts w:ascii="Arial" w:eastAsia="Arial" w:hAnsi="Arial" w:cs="Arial"/>
          <w:sz w:val="20"/>
          <w:szCs w:val="20"/>
        </w:rPr>
        <w:t>522 - 10.002.12.361.0104.2066.3.3.90.39.00 Manutenção do Ensino Fundamental 00103-00103.01.01.00.00.1.500.1001 8.721,44</w:t>
      </w:r>
    </w:p>
    <w:p w14:paraId="2DC8B754" w14:textId="77777777" w:rsidR="005F2574" w:rsidRPr="005F2574" w:rsidRDefault="005F2574" w:rsidP="005F2574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5F2574">
        <w:rPr>
          <w:rFonts w:ascii="Arial" w:eastAsia="Arial" w:hAnsi="Arial" w:cs="Arial"/>
          <w:sz w:val="20"/>
          <w:szCs w:val="20"/>
        </w:rPr>
        <w:t>522 - 10.002.12.361.0104.2066.3.3.90.39.00 Manutenção do Ensino Fundamental 00104-00104.01.01.00.00.1.500.1001 8.721,44</w:t>
      </w:r>
    </w:p>
    <w:p w14:paraId="082DDB66" w14:textId="77777777" w:rsidR="005F2574" w:rsidRPr="005F2574" w:rsidRDefault="005F2574" w:rsidP="005F2574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5F2574">
        <w:rPr>
          <w:rFonts w:ascii="Arial" w:eastAsia="Arial" w:hAnsi="Arial" w:cs="Arial"/>
          <w:sz w:val="20"/>
          <w:szCs w:val="20"/>
        </w:rPr>
        <w:t>522 - 10.002.12.361.0104.2066.3.3.90.39.00 Manutenção do Ensino Fundamental 00107-00107.99.01.00.00.1.550.0000 8.721,44</w:t>
      </w:r>
    </w:p>
    <w:p w14:paraId="23E43593" w14:textId="62468F46" w:rsidR="005F2574" w:rsidRPr="0020168A" w:rsidRDefault="005F2574" w:rsidP="005F2574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5F2574">
        <w:rPr>
          <w:rFonts w:ascii="Arial" w:eastAsia="Arial" w:hAnsi="Arial" w:cs="Arial"/>
          <w:sz w:val="20"/>
          <w:szCs w:val="20"/>
        </w:rPr>
        <w:t>545 - 10.003.12.365.0104.2069.3.3.90.39.00 Manutenção da Educação Infantil - CRECHE 00104-00104.01.01.00.00.1.500.1001 8.721,45</w:t>
      </w:r>
    </w:p>
    <w:p w14:paraId="10DD912E" w14:textId="77777777" w:rsidR="009C5D2C" w:rsidRPr="005F2574" w:rsidRDefault="009C5D2C" w:rsidP="009C5D2C">
      <w:pPr>
        <w:pStyle w:val="Nvel2-Red"/>
        <w:rPr>
          <w:i w:val="0"/>
          <w:color w:val="auto"/>
        </w:rPr>
      </w:pPr>
      <w:r w:rsidRPr="005F2574">
        <w:rPr>
          <w:i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22E59A4E" w14:textId="77777777" w:rsidR="003029B6" w:rsidRDefault="003029B6" w:rsidP="003029B6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</w:t>
      </w:r>
      <w:r>
        <w:rPr>
          <w:rFonts w:ascii="Arial" w:hAnsi="Arial" w:cs="Arial"/>
        </w:rPr>
        <w:t>........................ de 2026</w:t>
      </w:r>
      <w:r w:rsidRPr="001142F3">
        <w:rPr>
          <w:rFonts w:ascii="Arial" w:hAnsi="Arial" w:cs="Arial"/>
        </w:rPr>
        <w:t>.</w:t>
      </w:r>
    </w:p>
    <w:p w14:paraId="5D5D56A2" w14:textId="77777777" w:rsidR="003029B6" w:rsidRPr="001142F3" w:rsidRDefault="003029B6" w:rsidP="003029B6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60D17CCF" w14:textId="77777777" w:rsidR="003029B6" w:rsidRPr="00F85BF2" w:rsidRDefault="003029B6" w:rsidP="003029B6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5FAE09FB" w14:textId="77777777" w:rsidR="003029B6" w:rsidRPr="00F85BF2" w:rsidRDefault="003029B6" w:rsidP="003029B6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32C1DAE5" w14:textId="77777777" w:rsidR="003029B6" w:rsidRPr="00F85BF2" w:rsidRDefault="003029B6" w:rsidP="003029B6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1F74E92" w14:textId="77777777" w:rsidR="003029B6" w:rsidRPr="009A690E" w:rsidRDefault="003029B6" w:rsidP="003029B6">
      <w:pPr>
        <w:jc w:val="center"/>
        <w:rPr>
          <w:rFonts w:ascii="Arial" w:eastAsia="Times New Roman" w:hAnsi="Arial" w:cs="Arial"/>
          <w:b/>
          <w:sz w:val="20"/>
        </w:rPr>
      </w:pPr>
    </w:p>
    <w:p w14:paraId="178E068A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E9DAB42" w14:textId="77777777" w:rsidR="003029B6" w:rsidRPr="009A690E" w:rsidRDefault="003029B6" w:rsidP="003029B6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1BFD59F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77731C03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6068479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314C04B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E21C8C7" w14:textId="77777777" w:rsidR="003029B6" w:rsidRPr="009A690E" w:rsidRDefault="003029B6" w:rsidP="003029B6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1120315E" w14:textId="77777777" w:rsidR="003029B6" w:rsidRDefault="003029B6" w:rsidP="003029B6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B12AA08" w14:textId="77777777" w:rsidR="003029B6" w:rsidRPr="009A690E" w:rsidRDefault="003029B6" w:rsidP="003029B6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611C84D" w14:textId="77777777" w:rsidR="003029B6" w:rsidRPr="009A690E" w:rsidRDefault="003029B6" w:rsidP="003029B6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3E122E" w14:textId="77777777" w:rsidR="003029B6" w:rsidRPr="009A690E" w:rsidRDefault="003029B6" w:rsidP="003029B6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5F4C513D" w14:textId="77777777" w:rsidR="003029B6" w:rsidRPr="00627E50" w:rsidRDefault="003029B6" w:rsidP="003029B6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  <w:bookmarkStart w:id="8" w:name="_GoBack"/>
      <w:bookmarkEnd w:id="8"/>
    </w:p>
    <w:sectPr w:rsidR="00DC41DD" w:rsidRPr="002D292C" w:rsidSect="00277323">
      <w:headerReference w:type="default" r:id="rId8"/>
      <w:footerReference w:type="default" r:id="rId9"/>
      <w:pgSz w:w="11906" w:h="16838" w:code="9"/>
      <w:pgMar w:top="1418" w:right="1134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35295" w14:textId="77777777" w:rsidR="00CF5679" w:rsidRDefault="00CF5679">
      <w:r>
        <w:separator/>
      </w:r>
    </w:p>
  </w:endnote>
  <w:endnote w:type="continuationSeparator" w:id="0">
    <w:p w14:paraId="3F6D13F0" w14:textId="77777777" w:rsidR="00CF5679" w:rsidRDefault="00CF5679">
      <w:r>
        <w:continuationSeparator/>
      </w:r>
    </w:p>
  </w:endnote>
  <w:endnote w:type="continuationNotice" w:id="1">
    <w:p w14:paraId="3A52A389" w14:textId="77777777" w:rsidR="00CF5679" w:rsidRDefault="00CF5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5BECD3CB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F257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F257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AD339" w14:textId="77777777" w:rsidR="00CF5679" w:rsidRDefault="00CF5679">
      <w:r>
        <w:separator/>
      </w:r>
    </w:p>
  </w:footnote>
  <w:footnote w:type="continuationSeparator" w:id="0">
    <w:p w14:paraId="665041B3" w14:textId="77777777" w:rsidR="00CF5679" w:rsidRDefault="00CF5679">
      <w:r>
        <w:continuationSeparator/>
      </w:r>
    </w:p>
  </w:footnote>
  <w:footnote w:type="continuationNotice" w:id="1">
    <w:p w14:paraId="74DCA4BE" w14:textId="77777777" w:rsidR="00CF5679" w:rsidRDefault="00CF5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6C08A304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34B70">
      <w:rPr>
        <w:rFonts w:ascii="Arial" w:hAnsi="Arial" w:cs="Arial"/>
        <w:i/>
        <w:iCs/>
        <w:color w:val="FF0000"/>
        <w:sz w:val="20"/>
        <w:szCs w:val="20"/>
      </w:rPr>
      <w:t>2025</w:t>
    </w:r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19AE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46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323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9B6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2FA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46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102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574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533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96C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287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1A4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6E6F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2967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679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B2C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59E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2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50CCA-A14D-4F7D-9C43-FFE2F1C1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4406</Words>
  <Characters>23798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2026-05-07T13:41:00Z</dcterms:modified>
</cp:coreProperties>
</file>